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Ind w:w="0" w:type="dxa"/>
        <w:tblLayout w:type="fixed"/>
        <w:tblCellMar>
          <w:top w:w="0" w:type="dxa"/>
          <w:bottom w:w="0" w:type="dxa"/>
        </w:tblCellMar>
        <w:tblLook w:val="04A0" w:firstRow="1" w:lastRow="0" w:firstColumn="1" w:lastColumn="0" w:noHBand="0" w:noVBand="1"/>
      </w:tblPr>
      <w:tblGrid>
        <w:gridCol w:w="10347"/>
        <w:gridCol w:w="4252"/>
      </w:tblGrid>
      <w:tr>
        <w:tblPrEx/>
        <w:trPr>
          <w:trHeight w:val="1977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47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2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Приложение 7</w:t>
              <w:br/>
              <w:br/>
              <w:t xml:space="preserve">УТВЕРЖДЕНО </w:t>
              <w:br/>
              <w:br/>
              <w:t xml:space="preserve">решением Думы </w:t>
              <w:br/>
              <w:t xml:space="preserve">Артемовского городского округа</w:t>
              <w:br/>
              <w:t xml:space="preserve">от                              №      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</w:tbl>
    <w:p>
      <w:pPr>
        <w:rPr>
          <w:rFonts w:ascii="Liberation Serif" w:hAnsi="Liberation Serif" w:cs="Liberation Serif"/>
          <w:sz w:val="2"/>
          <w:szCs w:val="2"/>
        </w:rPr>
      </w:pPr>
      <w:r>
        <w:rPr>
          <w:rFonts w:ascii="Liberation Serif" w:hAnsi="Liberation Serif" w:eastAsia="Liberation Serif" w:cs="Liberation Serif"/>
          <w:sz w:val="2"/>
          <w:szCs w:val="2"/>
          <w:lang w:val="en-US"/>
        </w:rPr>
      </w:r>
      <w:r>
        <w:rPr>
          <w:rFonts w:ascii="Liberation Serif" w:hAnsi="Liberation Serif" w:cs="Liberation Serif"/>
          <w:sz w:val="2"/>
          <w:szCs w:val="2"/>
          <w:lang w:val="en-US"/>
        </w:rPr>
      </w:r>
      <w:r>
        <w:rPr>
          <w:rFonts w:ascii="Liberation Serif" w:hAnsi="Liberation Serif" w:cs="Liberation Serif"/>
          <w:sz w:val="2"/>
          <w:szCs w:val="2"/>
        </w:rPr>
      </w:r>
    </w:p>
    <w:tbl>
      <w:tblPr>
        <w:tblW w:w="0" w:type="auto"/>
        <w:tblInd w:w="0" w:type="dxa"/>
        <w:tblLayout w:type="fixed"/>
        <w:tblCellMar>
          <w:top w:w="0" w:type="dxa"/>
          <w:bottom w:w="0" w:type="dxa"/>
        </w:tblCellMar>
        <w:tblLook w:val="04A0" w:firstRow="1" w:lastRow="0" w:firstColumn="1" w:lastColumn="0" w:noHBand="0" w:noVBand="1"/>
      </w:tblPr>
      <w:tblGrid>
        <w:gridCol w:w="7654"/>
        <w:gridCol w:w="1701"/>
        <w:gridCol w:w="1843"/>
        <w:gridCol w:w="1984"/>
        <w:gridCol w:w="1843"/>
      </w:tblGrid>
      <w:tr>
        <w:tblPrEx/>
        <w:trPr>
          <w:trHeight w:val="560"/>
        </w:trPr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24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974"/>
        </w:trPr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24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ru-RU"/>
              </w:rPr>
              <w:t xml:space="preserve">РАСПРЕДЕЛЕНИЕ </w:t>
              <w:br/>
              <w:t xml:space="preserve">бюджетных ассигнований на осуществление бюджетных инвестиций в объекты</w:t>
              <w:br/>
              <w:t xml:space="preserve">муниципальной собственности из бюджета Артемовского городского округа </w:t>
              <w:br/>
              <w:t xml:space="preserve">на 2026 год и плановый период 2027 и 2028 годов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452"/>
        </w:trPr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2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(рублей)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424"/>
        </w:trPr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 xml:space="preserve">Наименование муниципальной </w:t>
              <w:br/>
              <w:t xml:space="preserve">программы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 xml:space="preserve">Целевая статья расходов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69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 xml:space="preserve">Сумма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4" w:type="dxa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  <w:lang w:val="en-US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 xml:space="preserve">2026 год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 xml:space="preserve">2027 год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 xml:space="preserve">2028 год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</w:tbl>
    <w:p>
      <w:pPr>
        <w:rPr>
          <w:rFonts w:ascii="Liberation Serif" w:hAnsi="Liberation Serif" w:cs="Liberation Serif"/>
          <w:sz w:val="2"/>
          <w:szCs w:val="2"/>
        </w:rPr>
      </w:pPr>
      <w:r>
        <w:rPr>
          <w:rFonts w:ascii="Liberation Serif" w:hAnsi="Liberation Serif" w:eastAsia="Liberation Serif" w:cs="Liberation Serif"/>
          <w:sz w:val="2"/>
          <w:szCs w:val="2"/>
          <w:lang w:val="en-US"/>
        </w:rPr>
      </w:r>
      <w:r>
        <w:rPr>
          <w:rFonts w:ascii="Liberation Serif" w:hAnsi="Liberation Serif" w:cs="Liberation Serif"/>
          <w:sz w:val="2"/>
          <w:szCs w:val="2"/>
          <w:lang w:val="en-US"/>
        </w:rPr>
      </w:r>
      <w:r>
        <w:rPr>
          <w:rFonts w:ascii="Liberation Serif" w:hAnsi="Liberation Serif" w:cs="Liberation Serif"/>
          <w:sz w:val="2"/>
          <w:szCs w:val="2"/>
        </w:rPr>
      </w:r>
    </w:p>
    <w:tbl>
      <w:tblPr>
        <w:tblW w:w="0" w:type="auto"/>
        <w:tblInd w:w="10" w:type="dxa"/>
        <w:tblLayout w:type="fixed"/>
        <w:tblCellMar>
          <w:top w:w="0" w:type="dxa"/>
          <w:bottom w:w="0" w:type="dxa"/>
        </w:tblCellMar>
        <w:tblLook w:val="04A0" w:firstRow="1" w:lastRow="0" w:firstColumn="1" w:lastColumn="0" w:noHBand="0" w:noVBand="1"/>
      </w:tblPr>
      <w:tblGrid>
        <w:gridCol w:w="7654"/>
        <w:gridCol w:w="1701"/>
        <w:gridCol w:w="1843"/>
        <w:gridCol w:w="1984"/>
        <w:gridCol w:w="1843"/>
      </w:tblGrid>
      <w:tr>
        <w:tblPrEx/>
        <w:trPr>
          <w:trHeight w:val="317"/>
          <w:tblHeader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sz w:val="20"/>
                <w:szCs w:val="20"/>
                <w:lang w:val="en-US"/>
              </w:rPr>
              <w:t xml:space="preserve">1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sz w:val="20"/>
                <w:szCs w:val="20"/>
                <w:lang w:val="en-US"/>
              </w:rPr>
              <w:t xml:space="preserve">2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sz w:val="20"/>
                <w:szCs w:val="20"/>
                <w:lang w:val="en-US"/>
              </w:rPr>
              <w:t xml:space="preserve">3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sz w:val="20"/>
                <w:szCs w:val="20"/>
                <w:lang w:val="en-US"/>
              </w:rPr>
              <w:t xml:space="preserve">4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sz w:val="20"/>
                <w:szCs w:val="20"/>
                <w:lang w:val="en-US"/>
              </w:rPr>
              <w:t xml:space="preserve">5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765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ru-RU"/>
              </w:rPr>
              <w:t xml:space="preserve">Муниципальная программа "Развитие и модернизация образования Артемовского городского округа"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en-US"/>
              </w:rPr>
              <w:t xml:space="preserve">05 0 00 00000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en-US"/>
              </w:rPr>
              <w:t xml:space="preserve">28 450 000,00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en-US"/>
              </w:rPr>
              <w:t xml:space="preserve">958 055 520,84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765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Строительство объекта - средняя общеобразовательная школа, расположенная по адресу: Приморский край, г. Артем, район                 ул. Светлогорской, 1а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05 0 01 40101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28 450 000,00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765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Адресное строительство школ в отдельных населенных пунктах с объективно выявленной потребностью инфраструктуры (зданий) школ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05 0 Ю4 50490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958 055 520,84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765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ru-RU"/>
              </w:rPr>
              <w:t xml:space="preserve">Муниципальная программа "Повышение надежности муниципальных систем водоснабжения и водоотведения Артемовского городского округа"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en-US"/>
              </w:rPr>
              <w:t xml:space="preserve">35 0 00 00000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en-US"/>
              </w:rPr>
              <w:t xml:space="preserve">41 575 872,54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765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Реконструкция водопроводной сети Д300 мм с. Кневичи Артемовского городского округа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35 0 02 40811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6 934 654,94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765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Строительство КНС автоматического режима, самотечного коллектора Д300 мм и напорного коллектора 2Д150 мм от КНС до самотечного коллектора по ул. Стрельникова в г. Артеме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35 0 02 40831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6 500 000,00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7654" w:type="dxa"/>
            <w:textDirection w:val="lrTb"/>
            <w:noWrap w:val="false"/>
          </w:tcPr>
          <w:p>
            <w:pPr>
              <w:rPr>
                <w:rFonts w:ascii="Liberation Serif" w:hAnsi="Liberation Serif" w:eastAsia="Liberation Serif" w:cs="Liberation Serif"/>
                <w:color w:val="000000"/>
                <w:lang w:val="ru-RU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Строительство КНС автоматического режима и напорного коллектора 2ДН110 мм от КНС до самотечной сети Д200 мм по ул. 2-й Рабочей, 23 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</w:r>
          </w:p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в г. Артеме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35 0 02 40841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24 497 409,60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765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Реконструкция КНС № 7 по ул. Виноградной в г. Артеме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35 0 02 40851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3 643 808,00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765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ru-RU"/>
              </w:rPr>
              <w:t xml:space="preserve">Муниципальная программа "Предоставление земельных участков и обеспечение их инженерной инфраструктурой, подъездными автомобильными дорогами, проездами гражданам, имеющим трех и более детей, под строительство индивидуальных жилых домов"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en-US"/>
              </w:rPr>
              <w:t xml:space="preserve">39 0 00 00000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en-US"/>
              </w:rPr>
              <w:t xml:space="preserve">16 356 637,90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765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Строительство подъездных автомобильных дорог, проездов к земельным участкам по адресу: Приморский край, Артемовский городской округ,     г. Артем, в районе ул. Джамбула - Котельникова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39 0 05 9Д017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4 555 794,00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765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Строительство подъездных автомобильных дорог, проездов к земельным участкам по адресу: Приморский край, Артемовский городской округ,    г. Артем, в районе ул. Джамбула - Котельникова (мкр. "Южный")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39 0 05 9Д018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7 032 933,60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7654" w:type="dxa"/>
            <w:textDirection w:val="lrTb"/>
            <w:noWrap w:val="false"/>
          </w:tcPr>
          <w:p>
            <w:pPr>
              <w:rPr>
                <w:rFonts w:ascii="Liberation Serif" w:hAnsi="Liberation Serif" w:eastAsia="Liberation Serif" w:cs="Liberation Serif"/>
                <w:color w:val="000000"/>
                <w:lang w:val="ru-RU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Строительство подъездных автомобильных дорог, проездов к земельным участкам, </w:t>
            </w: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пр</w:t>
            </w: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едоставленным (предоставляемым) на бесплатной основе гражданам, имеющим трех и более детей, по адресу: Приморский край,   г. Артем, в районе ул. Чернышевского, в районе ул. Стрельникова; 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</w:r>
          </w:p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с. Кневичи, в районе пер. Грушевого; с. Ясное, в районе ул. Чернышева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39 0 05 9Д019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4 767 910,30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765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ru-RU"/>
              </w:rPr>
              <w:t xml:space="preserve">Муниципальная программа "Осуществление дорожной деятельности и транспортного обслуживания на территории Артемовского городского округа"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en-US"/>
              </w:rPr>
              <w:t xml:space="preserve">47 0 00 00000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en-US"/>
              </w:rPr>
              <w:t xml:space="preserve">122 733 717,18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en-US"/>
              </w:rPr>
              <w:t xml:space="preserve">1 053 727 484,85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en-US"/>
              </w:rPr>
              <w:t xml:space="preserve">1 053 727 484,85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765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Реконструкция мостового перехода через ручей на км 9 + 313 автомобильной дороги Угловое - Артем в Приморском крае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47 0 03 9Д008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3 510 767,77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765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Реконструкция автомобильной дороги по ул. Вахрушева с устройством светофоров и переходно-скоростных полос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47 0 03 9Д009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84 000,00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765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Реконструкция участка автомобильной дороги Угловое - Артем (от 0 км до пересечения с ул. Буденного)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47 0 03 9Д021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24 780 000,00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765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Реконструкция ул. Кирова на участке от автомобильной дороги 05А-615 до ул. Виноградной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47 0 03 9Д023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162 279,19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765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Проектирование, строительство (реконструкция) автомобильных дорог общего пользования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47 0 03 SД007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94 196 670,22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1 053 727 484,85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1 053 727 484,85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765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ru-RU"/>
              </w:rPr>
              <w:t xml:space="preserve">Непрограммные направления деятельности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en-US"/>
              </w:rPr>
              <w:t xml:space="preserve">99 0 00 00000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en-US"/>
              </w:rPr>
              <w:t xml:space="preserve">55 500 000,00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en-US"/>
              </w:rPr>
              <w:t xml:space="preserve">255 373 328,52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en-US"/>
              </w:rPr>
              <w:t xml:space="preserve">255 373 328,52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765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ru-RU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99 0 00 R0820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55 500 000,00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255 373 328,52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lang w:val="en-US"/>
              </w:rPr>
              <w:t xml:space="preserve">255 373 328,52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17"/>
        </w:trPr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9355" w:type="dxa"/>
            <w:vAlign w:val="bottom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ru-RU"/>
              </w:rPr>
              <w:t xml:space="preserve">ИТОГО</w:t>
            </w:r>
            <w:r>
              <w:rPr>
                <w:rFonts w:ascii="Liberation Serif" w:hAnsi="Liberation Serif" w:cs="Liberation Serif"/>
                <w:lang w:val="ru-RU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en-US"/>
              </w:rPr>
              <w:t xml:space="preserve">264 616 227,62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en-US"/>
              </w:rPr>
              <w:t xml:space="preserve">1 309 100 813,37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84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lang w:val="en-US"/>
              </w:rPr>
              <w:t xml:space="preserve">2 267 156 334,21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</w:tbl>
    <w:p>
      <w:pPr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  <w:lang w:val="en-US"/>
        </w:rPr>
      </w:r>
      <w:r>
        <w:rPr>
          <w:rFonts w:ascii="Liberation Serif" w:hAnsi="Liberation Serif" w:cs="Liberation Serif"/>
          <w:lang w:val="en-US"/>
        </w:rPr>
      </w:r>
      <w:r>
        <w:rPr>
          <w:rFonts w:ascii="Liberation Serif" w:hAnsi="Liberation Serif" w:cs="Liberation Serif"/>
        </w:rPr>
      </w:r>
    </w:p>
    <w:sectPr>
      <w:headerReference w:type="default" r:id="rId8"/>
      <w:footnotePr/>
      <w:endnotePr/>
      <w:type w:val="nextPage"/>
      <w:pgSz w:w="16838" w:h="11906" w:orient="landscape"/>
      <w:pgMar w:top="1701" w:right="850" w:bottom="850" w:left="850" w:header="708" w:footer="708" w:gutter="0"/>
      <w:pgNumType w:start="1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99"/>
      <w:jc w:val="center"/>
    </w:pPr>
    <w:fldSimple w:instr="PAGE \* MERGEFORMAT">
      <w:r>
        <w:rPr>
          <w:rFonts w:ascii="Liberation Serif" w:hAnsi="Liberation Serif" w:eastAsia="Liberation Serif" w:cs="Liberation Serif"/>
        </w:rPr>
        <w:t xml:space="preserve">1</w:t>
      </w:r>
    </w:fldSimple>
    <w:r>
      <w:rPr>
        <w:rFonts w:ascii="Liberation Serif" w:hAnsi="Liberation Serif" w:eastAsia="Liberation Serif" w:cs="Liberation Serif"/>
      </w:rPr>
    </w:r>
    <w:r/>
  </w:p>
  <w:p>
    <w:pPr>
      <w:pStyle w:val="699"/>
    </w:pP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4"/>
        <w:szCs w:val="24"/>
      </w:rPr>
    </w:rPrDefault>
    <w:pPrDefault>
      <w:pPr>
        <w:shd w:val="clear" w:color="auto" w:fill="auto"/>
        <w:outlineLvl w:val="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1">
    <w:name w:val="Heading 1"/>
    <w:basedOn w:val="848"/>
    <w:next w:val="848"/>
    <w:link w:val="67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2">
    <w:name w:val="Heading 1 Char"/>
    <w:basedOn w:val="849"/>
    <w:link w:val="671"/>
    <w:uiPriority w:val="9"/>
    <w:rPr>
      <w:rFonts w:ascii="Arial" w:hAnsi="Arial" w:eastAsia="Arial" w:cs="Arial"/>
      <w:sz w:val="40"/>
      <w:szCs w:val="40"/>
    </w:rPr>
  </w:style>
  <w:style w:type="paragraph" w:styleId="673">
    <w:name w:val="Heading 2"/>
    <w:basedOn w:val="848"/>
    <w:next w:val="848"/>
    <w:link w:val="67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4">
    <w:name w:val="Heading 2 Char"/>
    <w:basedOn w:val="849"/>
    <w:link w:val="673"/>
    <w:uiPriority w:val="9"/>
    <w:rPr>
      <w:rFonts w:ascii="Arial" w:hAnsi="Arial" w:eastAsia="Arial" w:cs="Arial"/>
      <w:sz w:val="34"/>
    </w:rPr>
  </w:style>
  <w:style w:type="paragraph" w:styleId="675">
    <w:name w:val="Heading 3"/>
    <w:basedOn w:val="848"/>
    <w:next w:val="848"/>
    <w:link w:val="67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6">
    <w:name w:val="Heading 3 Char"/>
    <w:basedOn w:val="849"/>
    <w:link w:val="675"/>
    <w:uiPriority w:val="9"/>
    <w:rPr>
      <w:rFonts w:ascii="Arial" w:hAnsi="Arial" w:eastAsia="Arial" w:cs="Arial"/>
      <w:sz w:val="30"/>
      <w:szCs w:val="30"/>
    </w:rPr>
  </w:style>
  <w:style w:type="paragraph" w:styleId="677">
    <w:name w:val="Heading 4"/>
    <w:basedOn w:val="848"/>
    <w:next w:val="848"/>
    <w:link w:val="67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8">
    <w:name w:val="Heading 4 Char"/>
    <w:basedOn w:val="849"/>
    <w:link w:val="677"/>
    <w:uiPriority w:val="9"/>
    <w:rPr>
      <w:rFonts w:ascii="Arial" w:hAnsi="Arial" w:eastAsia="Arial" w:cs="Arial"/>
      <w:b/>
      <w:bCs/>
      <w:sz w:val="26"/>
      <w:szCs w:val="26"/>
    </w:rPr>
  </w:style>
  <w:style w:type="paragraph" w:styleId="679">
    <w:name w:val="Heading 5"/>
    <w:basedOn w:val="848"/>
    <w:next w:val="848"/>
    <w:link w:val="68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0">
    <w:name w:val="Heading 5 Char"/>
    <w:basedOn w:val="849"/>
    <w:link w:val="679"/>
    <w:uiPriority w:val="9"/>
    <w:rPr>
      <w:rFonts w:ascii="Arial" w:hAnsi="Arial" w:eastAsia="Arial" w:cs="Arial"/>
      <w:b/>
      <w:bCs/>
      <w:sz w:val="24"/>
      <w:szCs w:val="24"/>
    </w:rPr>
  </w:style>
  <w:style w:type="paragraph" w:styleId="681">
    <w:name w:val="Heading 6"/>
    <w:basedOn w:val="848"/>
    <w:next w:val="848"/>
    <w:link w:val="68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2">
    <w:name w:val="Heading 6 Char"/>
    <w:basedOn w:val="849"/>
    <w:link w:val="681"/>
    <w:uiPriority w:val="9"/>
    <w:rPr>
      <w:rFonts w:ascii="Arial" w:hAnsi="Arial" w:eastAsia="Arial" w:cs="Arial"/>
      <w:b/>
      <w:bCs/>
      <w:sz w:val="22"/>
      <w:szCs w:val="22"/>
    </w:rPr>
  </w:style>
  <w:style w:type="paragraph" w:styleId="683">
    <w:name w:val="Heading 7"/>
    <w:basedOn w:val="848"/>
    <w:next w:val="848"/>
    <w:link w:val="68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4">
    <w:name w:val="Heading 7 Char"/>
    <w:basedOn w:val="849"/>
    <w:link w:val="68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5">
    <w:name w:val="Heading 8"/>
    <w:basedOn w:val="848"/>
    <w:next w:val="848"/>
    <w:link w:val="68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6">
    <w:name w:val="Heading 8 Char"/>
    <w:basedOn w:val="849"/>
    <w:link w:val="685"/>
    <w:uiPriority w:val="9"/>
    <w:rPr>
      <w:rFonts w:ascii="Arial" w:hAnsi="Arial" w:eastAsia="Arial" w:cs="Arial"/>
      <w:i/>
      <w:iCs/>
      <w:sz w:val="22"/>
      <w:szCs w:val="22"/>
    </w:rPr>
  </w:style>
  <w:style w:type="paragraph" w:styleId="687">
    <w:name w:val="Heading 9"/>
    <w:basedOn w:val="848"/>
    <w:next w:val="848"/>
    <w:link w:val="68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8">
    <w:name w:val="Heading 9 Char"/>
    <w:basedOn w:val="849"/>
    <w:link w:val="687"/>
    <w:uiPriority w:val="9"/>
    <w:rPr>
      <w:rFonts w:ascii="Arial" w:hAnsi="Arial" w:eastAsia="Arial" w:cs="Arial"/>
      <w:i/>
      <w:iCs/>
      <w:sz w:val="21"/>
      <w:szCs w:val="21"/>
    </w:rPr>
  </w:style>
  <w:style w:type="paragraph" w:styleId="689">
    <w:name w:val="List Paragraph"/>
    <w:basedOn w:val="848"/>
    <w:uiPriority w:val="34"/>
    <w:qFormat/>
    <w:pPr>
      <w:contextualSpacing/>
      <w:ind w:left="720"/>
    </w:pPr>
  </w:style>
  <w:style w:type="paragraph" w:styleId="690">
    <w:name w:val="No Spacing"/>
    <w:uiPriority w:val="1"/>
    <w:qFormat/>
    <w:pPr>
      <w:spacing w:before="0" w:after="0" w:line="240" w:lineRule="auto"/>
    </w:pPr>
  </w:style>
  <w:style w:type="paragraph" w:styleId="691">
    <w:name w:val="Title"/>
    <w:basedOn w:val="848"/>
    <w:next w:val="848"/>
    <w:link w:val="69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2">
    <w:name w:val="Title Char"/>
    <w:basedOn w:val="849"/>
    <w:link w:val="691"/>
    <w:uiPriority w:val="10"/>
    <w:rPr>
      <w:sz w:val="48"/>
      <w:szCs w:val="48"/>
    </w:rPr>
  </w:style>
  <w:style w:type="paragraph" w:styleId="693">
    <w:name w:val="Subtitle"/>
    <w:basedOn w:val="848"/>
    <w:next w:val="848"/>
    <w:link w:val="694"/>
    <w:uiPriority w:val="11"/>
    <w:qFormat/>
    <w:pPr>
      <w:spacing w:before="200" w:after="200"/>
    </w:pPr>
    <w:rPr>
      <w:sz w:val="24"/>
      <w:szCs w:val="24"/>
    </w:rPr>
  </w:style>
  <w:style w:type="character" w:styleId="694">
    <w:name w:val="Subtitle Char"/>
    <w:basedOn w:val="849"/>
    <w:link w:val="693"/>
    <w:uiPriority w:val="11"/>
    <w:rPr>
      <w:sz w:val="24"/>
      <w:szCs w:val="24"/>
    </w:rPr>
  </w:style>
  <w:style w:type="paragraph" w:styleId="695">
    <w:name w:val="Quote"/>
    <w:basedOn w:val="848"/>
    <w:next w:val="848"/>
    <w:link w:val="696"/>
    <w:uiPriority w:val="29"/>
    <w:qFormat/>
    <w:pPr>
      <w:ind w:left="720" w:right="720"/>
    </w:pPr>
    <w:rPr>
      <w:i/>
    </w:rPr>
  </w:style>
  <w:style w:type="character" w:styleId="696">
    <w:name w:val="Quote Char"/>
    <w:link w:val="695"/>
    <w:uiPriority w:val="29"/>
    <w:rPr>
      <w:i/>
    </w:rPr>
  </w:style>
  <w:style w:type="paragraph" w:styleId="697">
    <w:name w:val="Intense Quote"/>
    <w:basedOn w:val="848"/>
    <w:next w:val="848"/>
    <w:link w:val="69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8">
    <w:name w:val="Intense Quote Char"/>
    <w:link w:val="697"/>
    <w:uiPriority w:val="30"/>
    <w:rPr>
      <w:i/>
    </w:rPr>
  </w:style>
  <w:style w:type="paragraph" w:styleId="699">
    <w:name w:val="Header"/>
    <w:basedOn w:val="848"/>
    <w:link w:val="70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0">
    <w:name w:val="Header Char"/>
    <w:basedOn w:val="849"/>
    <w:link w:val="699"/>
    <w:uiPriority w:val="99"/>
  </w:style>
  <w:style w:type="paragraph" w:styleId="701">
    <w:name w:val="Footer"/>
    <w:basedOn w:val="848"/>
    <w:link w:val="70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2">
    <w:name w:val="Footer Char"/>
    <w:basedOn w:val="849"/>
    <w:link w:val="701"/>
    <w:uiPriority w:val="99"/>
  </w:style>
  <w:style w:type="paragraph" w:styleId="703">
    <w:name w:val="Caption"/>
    <w:basedOn w:val="848"/>
    <w:next w:val="848"/>
    <w:link w:val="70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4">
    <w:name w:val="Caption Char"/>
    <w:basedOn w:val="849"/>
    <w:link w:val="703"/>
    <w:uiPriority w:val="35"/>
    <w:rPr>
      <w:b/>
      <w:bCs/>
      <w:color w:val="4f81bd" w:themeColor="accent1"/>
      <w:sz w:val="18"/>
      <w:szCs w:val="18"/>
    </w:rPr>
  </w:style>
  <w:style w:type="table" w:styleId="705">
    <w:name w:val="Table Grid"/>
    <w:basedOn w:val="85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6">
    <w:name w:val="Table Grid Light"/>
    <w:basedOn w:val="85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7">
    <w:name w:val="Plain Table 1"/>
    <w:basedOn w:val="85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>
    <w:name w:val="Plain Table 2"/>
    <w:basedOn w:val="85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>
    <w:name w:val="Plain Table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0">
    <w:name w:val="Plain Table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Plain Table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2">
    <w:name w:val="Grid Table 1 Light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e3edf8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e3edf8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e3edf8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e3edf8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4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4">
    <w:name w:val="Grid Table 4 - Accent 1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e5eef8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e5eef8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88b2e1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5">
    <w:name w:val="Grid Table 4 - Accent 2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2aba9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6">
    <w:name w:val="Grid Table 4 - Accent 3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9d673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7">
    <w:name w:val="Grid Table 4 - Accent 4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cab9de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8">
    <w:name w:val="Grid Table 4 - Accent 5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78cbe1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9">
    <w:name w:val="Grid Table 4 - Accent 6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cbf8c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0">
    <w:name w:val="Grid Table 5 Dark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1">
    <w:name w:val="Grid Table 5 Dark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e3edf8" w:themeFill="accent1" w:themeFillTint="34"/>
    </w:tblPr>
    <w:tblStylePr w:type="band1Horz">
      <w:tcPr>
        <w:shd w:val="clear" w:color="ffffff" w:themeColor="accent1" w:themeTint="75" w:fill="c3d8f0" w:themeFill="accent1" w:themeFillTint="75"/>
      </w:tcPr>
    </w:tblStylePr>
    <w:tblStylePr w:type="band1Vert">
      <w:tcPr>
        <w:shd w:val="clear" w:color="ffffff" w:themeColor="accent1" w:themeTint="75" w:fill="c3d8f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7eaad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7eaad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7eaad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7eaadf" w:themeFill="accent1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ae3e3" w:themeFill="accent2" w:themeFillTint="32"/>
    </w:tblPr>
    <w:tblStylePr w:type="band1Horz">
      <w:tcPr>
        <w:shd w:val="clear" w:color="ffffff" w:themeColor="accent2" w:themeTint="75" w:fill="f5bebc" w:themeFill="accent2" w:themeFillTint="75"/>
      </w:tcPr>
    </w:tblStylePr>
    <w:tblStylePr w:type="band1Vert">
      <w:tcPr>
        <w:shd w:val="clear" w:color="ffffff" w:themeColor="accent2" w:themeTint="75" w:fill="f5beb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a726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a726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a726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a726f" w:themeFill="accent2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f6e3" w:themeFill="accent3" w:themeFillTint="34"/>
    </w:tblPr>
    <w:tblStylePr w:type="band1Horz">
      <w:tcPr>
        <w:shd w:val="clear" w:color="ffffff" w:themeColor="accent3" w:themeTint="75" w:fill="d7ecbf" w:themeFill="accent3" w:themeFillTint="75"/>
      </w:tcPr>
    </w:tblStylePr>
    <w:tblStylePr w:type="band1Vert">
      <w:tcPr>
        <w:shd w:val="clear" w:color="ffffff" w:themeColor="accent3" w:themeTint="75" w:fill="d7ecb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9d774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9d774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9d774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9d774" w:themeFill="accent3"/>
        <w:tcBorders>
          <w:top w:val="single" w:color="000000" w:themeColor="light1" w:sz="4" w:space="0"/>
        </w:tcBorders>
      </w:tcPr>
    </w:tblStylePr>
  </w:style>
  <w:style w:type="table" w:styleId="744">
    <w:name w:val="Grid Table 5 Dark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de7f4" w:themeFill="accent4" w:themeFillTint="34"/>
    </w:tblPr>
    <w:tblStylePr w:type="band1Horz">
      <w:tcPr>
        <w:shd w:val="clear" w:color="ffffff" w:themeColor="accent4" w:themeTint="75" w:fill="d6c9e6" w:themeFill="accent4" w:themeFillTint="75"/>
      </w:tcPr>
    </w:tblStylePr>
    <w:tblStylePr w:type="band1Vert">
      <w:tcPr>
        <w:shd w:val="clear" w:color="ffffff" w:themeColor="accent4" w:themeTint="75" w:fill="d6c9e6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a78bc9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a78bc9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a78bc9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a78bc9" w:themeFill="accent4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e3f4f8" w:themeFill="accent5" w:themeFillTint="34"/>
    </w:tblPr>
    <w:tblStylePr w:type="band1Horz">
      <w:tcPr>
        <w:shd w:val="clear" w:color="ffffff" w:themeColor="accent5" w:themeTint="75" w:fill="c0e7f1" w:themeFill="accent5" w:themeFillTint="75"/>
      </w:tcPr>
    </w:tblStylePr>
    <w:tblStylePr w:type="band1Vert">
      <w:tcPr>
        <w:shd w:val="clear" w:color="ffffff" w:themeColor="accent5" w:themeTint="75" w:fill="c0e7f1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78cbe1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78cbe1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78cbe1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78cbe1" w:themeFill="accent5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ef1e7" w:themeFill="accent6" w:themeFillTint="34"/>
    </w:tblPr>
    <w:tblStylePr w:type="band1Horz">
      <w:tcPr>
        <w:shd w:val="clear" w:color="ffffff" w:themeColor="accent6" w:themeTint="75" w:fill="fde1ca" w:themeFill="accent6" w:themeFillTint="75"/>
      </w:tcPr>
    </w:tblStylePr>
    <w:tblStylePr w:type="band1Vert">
      <w:tcPr>
        <w:shd w:val="clear" w:color="ffffff" w:themeColor="accent6" w:themeTint="75" w:fill="fde1c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cbf8c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cbf8c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cbf8c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cbf8c" w:themeFill="accent6"/>
        <w:tcBorders>
          <w:top w:val="single" w:color="000000" w:themeColor="light1" w:sz="4" w:space="0"/>
        </w:tcBorders>
      </w:tcPr>
    </w:tblStylePr>
  </w:style>
  <w:style w:type="table" w:styleId="747">
    <w:name w:val="Grid Table 6 Colorful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8">
    <w:name w:val="Grid Table 6 Colorful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e3edf8" w:themeFill="accent1" w:themeFillTint="34"/>
      </w:tcPr>
    </w:tblStylePr>
    <w:tblStylePr w:type="band1Vert">
      <w:tcPr>
        <w:shd w:val="clear" w:color="ffffff" w:themeColor="accent1" w:themeTint="34" w:fill="e3edf8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377c4" w:themeColor="accent1" w:themeTint="80" w:themeShade="95"/>
      </w:rPr>
    </w:tblStylePr>
    <w:tblStylePr w:type="firstRow">
      <w:rPr>
        <w:b/>
        <w:color w:val="3377c4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377c4" w:themeColor="accent1" w:themeTint="80" w:themeShade="95"/>
      </w:rPr>
    </w:tblStylePr>
    <w:tblStylePr w:type="lastRow">
      <w:rPr>
        <w:b/>
        <w:color w:val="3377c4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9">
    <w:name w:val="Grid Table 6 Colorful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ae3e3" w:themeFill="accent2" w:themeFillTint="32"/>
      </w:tcPr>
    </w:tblStylePr>
    <w:tblStylePr w:type="band1Vert">
      <w:tcPr>
        <w:shd w:val="clear" w:color="ffffff" w:themeColor="accent2" w:themeTint="32" w:fill="fae3e3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d0231f" w:themeColor="accent2" w:themeTint="97" w:themeShade="95"/>
      </w:rPr>
    </w:tblStylePr>
    <w:tblStylePr w:type="firstRow">
      <w:rPr>
        <w:b/>
        <w:color w:val="d0231f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d0231f" w:themeColor="accent2" w:themeTint="97" w:themeShade="95"/>
      </w:rPr>
    </w:tblStylePr>
    <w:tblStylePr w:type="lastRow">
      <w:rPr>
        <w:b/>
        <w:color w:val="d0231f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0">
    <w:name w:val="Grid Table 6 Colorful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f6e3" w:themeFill="accent3" w:themeFillTint="34"/>
      </w:tcPr>
    </w:tblStylePr>
    <w:tblStylePr w:type="band1Vert">
      <w:tcPr>
        <w:shd w:val="clear" w:color="ffffff" w:themeColor="accent3" w:themeTint="34" w:fill="edf6e3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6942b" w:themeColor="accent3" w:themeTint="FE" w:themeShade="95"/>
      </w:rPr>
    </w:tblStylePr>
    <w:tblStylePr w:type="firstRow">
      <w:rPr>
        <w:b/>
        <w:color w:val="66942b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6942b" w:themeColor="accent3" w:themeTint="FE" w:themeShade="95"/>
      </w:rPr>
    </w:tblStylePr>
    <w:tblStylePr w:type="lastRow">
      <w:rPr>
        <w:b/>
        <w:color w:val="66942b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1">
    <w:name w:val="Grid Table 6 Colorful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de7f4" w:themeFill="accent4" w:themeFillTint="34"/>
      </w:tcPr>
    </w:tblStylePr>
    <w:tblStylePr w:type="band1Vert">
      <w:tcPr>
        <w:shd w:val="clear" w:color="ffffff" w:themeColor="accent4" w:themeTint="34" w:fill="ede7f4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724ca1" w:themeColor="accent4" w:themeTint="9A" w:themeShade="95"/>
      </w:rPr>
    </w:tblStylePr>
    <w:tblStylePr w:type="firstRow">
      <w:rPr>
        <w:b/>
        <w:color w:val="724ca1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724ca1" w:themeColor="accent4" w:themeTint="9A" w:themeShade="95"/>
      </w:rPr>
    </w:tblStylePr>
    <w:tblStylePr w:type="lastRow">
      <w:rPr>
        <w:b/>
        <w:color w:val="724ca1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2">
    <w:name w:val="Grid Table 6 Colorful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e3f4f8" w:themeFill="accent5" w:themeFillTint="34"/>
      </w:tcPr>
    </w:tblStylePr>
    <w:tblStylePr w:type="band1Vert">
      <w:tcPr>
        <w:shd w:val="clear" w:color="ffffff" w:themeColor="accent5" w:themeTint="34" w:fill="e3f4f8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8ba5" w:themeColor="accent5" w:themeShade="95"/>
      </w:rPr>
    </w:tblStylePr>
    <w:tblStylePr w:type="firstRow">
      <w:rPr>
        <w:b/>
        <w:color w:val="248ba5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8ba5" w:themeColor="accent5" w:themeShade="95"/>
      </w:rPr>
    </w:tblStylePr>
    <w:tblStylePr w:type="lastRow">
      <w:rPr>
        <w:b/>
        <w:color w:val="248ba5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3">
    <w:name w:val="Grid Table 6 Colorful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ef1e7" w:themeFill="accent6" w:themeFillTint="34"/>
      </w:tcPr>
    </w:tblStylePr>
    <w:tblStylePr w:type="band1Vert">
      <w:tcPr>
        <w:shd w:val="clear" w:color="ffffff" w:themeColor="accent6" w:themeTint="34" w:fill="fef1e7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8ba5" w:themeColor="accent5" w:themeShade="95"/>
      </w:rPr>
    </w:tblStylePr>
    <w:tblStylePr w:type="firstRow">
      <w:rPr>
        <w:b/>
        <w:color w:val="248ba5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8ba5" w:themeColor="accent5" w:themeShade="95"/>
      </w:rPr>
    </w:tblStylePr>
    <w:tblStylePr w:type="lastRow">
      <w:rPr>
        <w:b/>
        <w:color w:val="248ba5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4">
    <w:name w:val="Grid Table 7 Colorful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377c4" w:themeColor="accent1" w:themeTint="80" w:themeShade="95"/>
        <w:sz w:val="22"/>
      </w:rPr>
      <w:tcPr>
        <w:shd w:val="clear" w:color="ffffff" w:themeColor="accent1" w:themeTint="34" w:fill="e3edf8" w:themeFill="accent1" w:themeFillTint="34"/>
      </w:tcPr>
    </w:tblStylePr>
    <w:tblStylePr w:type="band1Vert">
      <w:tcPr>
        <w:shd w:val="clear" w:color="ffffff" w:themeColor="accent1" w:themeTint="34" w:fill="e3edf8" w:themeFill="accent1" w:themeFillTint="34"/>
      </w:tcPr>
    </w:tblStylePr>
    <w:tblStylePr w:type="band2Horz">
      <w:rPr>
        <w:rFonts w:ascii="Arial" w:hAnsi="Arial"/>
        <w:color w:val="3377c4" w:themeColor="accent1" w:themeTint="80" w:themeShade="95"/>
        <w:sz w:val="22"/>
      </w:rPr>
    </w:tblStylePr>
    <w:tblStylePr w:type="firstCol">
      <w:rPr>
        <w:rFonts w:ascii="Arial" w:hAnsi="Arial"/>
        <w:i/>
        <w:color w:val="3377c4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377c4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77c4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377c4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d0231f" w:themeColor="accent2" w:themeTint="97" w:themeShade="95"/>
        <w:sz w:val="22"/>
      </w:rPr>
      <w:tcPr>
        <w:shd w:val="clear" w:color="ffffff" w:themeColor="accent2" w:themeTint="32" w:fill="fae3e3" w:themeFill="accent2" w:themeFillTint="32"/>
      </w:tcPr>
    </w:tblStylePr>
    <w:tblStylePr w:type="band1Vert">
      <w:tcPr>
        <w:shd w:val="clear" w:color="ffffff" w:themeColor="accent2" w:themeTint="32" w:fill="fae3e3" w:themeFill="accent2" w:themeFillTint="32"/>
      </w:tcPr>
    </w:tblStylePr>
    <w:tblStylePr w:type="band2Horz">
      <w:rPr>
        <w:rFonts w:ascii="Arial" w:hAnsi="Arial"/>
        <w:color w:val="d0231f" w:themeColor="accent2" w:themeTint="97" w:themeShade="95"/>
        <w:sz w:val="22"/>
      </w:rPr>
    </w:tblStylePr>
    <w:tblStylePr w:type="firstCol">
      <w:rPr>
        <w:rFonts w:ascii="Arial" w:hAnsi="Arial"/>
        <w:i/>
        <w:color w:val="d0231f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d0231f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231f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231f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6942b" w:themeColor="accent3" w:themeTint="FE" w:themeShade="95"/>
        <w:sz w:val="22"/>
      </w:rPr>
      <w:tcPr>
        <w:shd w:val="clear" w:color="ffffff" w:themeColor="accent3" w:themeTint="34" w:fill="edf6e3" w:themeFill="accent3" w:themeFillTint="34"/>
      </w:tcPr>
    </w:tblStylePr>
    <w:tblStylePr w:type="band1Vert">
      <w:tcPr>
        <w:shd w:val="clear" w:color="ffffff" w:themeColor="accent3" w:themeTint="34" w:fill="edf6e3" w:themeFill="accent3" w:themeFillTint="34"/>
      </w:tcPr>
    </w:tblStylePr>
    <w:tblStylePr w:type="band2Horz">
      <w:rPr>
        <w:rFonts w:ascii="Arial" w:hAnsi="Arial"/>
        <w:color w:val="66942b" w:themeColor="accent3" w:themeTint="FE" w:themeShade="95"/>
        <w:sz w:val="22"/>
      </w:rPr>
    </w:tblStylePr>
    <w:tblStylePr w:type="firstCol">
      <w:rPr>
        <w:rFonts w:ascii="Arial" w:hAnsi="Arial"/>
        <w:i/>
        <w:color w:val="66942b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6942b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942b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942b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724ca1" w:themeColor="accent4" w:themeTint="9A" w:themeShade="95"/>
        <w:sz w:val="22"/>
      </w:rPr>
      <w:tcPr>
        <w:shd w:val="clear" w:color="ffffff" w:themeColor="accent4" w:themeTint="34" w:fill="ede7f4" w:themeFill="accent4" w:themeFillTint="34"/>
      </w:tcPr>
    </w:tblStylePr>
    <w:tblStylePr w:type="band1Vert">
      <w:tcPr>
        <w:shd w:val="clear" w:color="ffffff" w:themeColor="accent4" w:themeTint="34" w:fill="ede7f4" w:themeFill="accent4" w:themeFillTint="34"/>
      </w:tcPr>
    </w:tblStylePr>
    <w:tblStylePr w:type="band2Horz">
      <w:rPr>
        <w:rFonts w:ascii="Arial" w:hAnsi="Arial"/>
        <w:color w:val="724ca1" w:themeColor="accent4" w:themeTint="9A" w:themeShade="95"/>
        <w:sz w:val="22"/>
      </w:rPr>
    </w:tblStylePr>
    <w:tblStylePr w:type="firstCol">
      <w:rPr>
        <w:rFonts w:ascii="Arial" w:hAnsi="Arial"/>
        <w:i/>
        <w:color w:val="724ca1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724ca1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24ca1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24ca1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8ba5" w:themeColor="accent5" w:themeShade="95"/>
        <w:sz w:val="22"/>
      </w:rPr>
      <w:tcPr>
        <w:shd w:val="clear" w:color="ffffff" w:themeColor="accent5" w:themeTint="34" w:fill="e3f4f8" w:themeFill="accent5" w:themeFillTint="34"/>
      </w:tcPr>
    </w:tblStylePr>
    <w:tblStylePr w:type="band1Vert">
      <w:tcPr>
        <w:shd w:val="clear" w:color="ffffff" w:themeColor="accent5" w:themeTint="34" w:fill="e3f4f8" w:themeFill="accent5" w:themeFillTint="34"/>
      </w:tcPr>
    </w:tblStylePr>
    <w:tblStylePr w:type="band2Horz">
      <w:rPr>
        <w:rFonts w:ascii="Arial" w:hAnsi="Arial"/>
        <w:color w:val="248ba5" w:themeColor="accent5" w:themeShade="95"/>
        <w:sz w:val="22"/>
      </w:rPr>
    </w:tblStylePr>
    <w:tblStylePr w:type="firstCol">
      <w:rPr>
        <w:rFonts w:ascii="Arial" w:hAnsi="Arial"/>
        <w:i/>
        <w:color w:val="248ba5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8ba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8ba5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8ba5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e06705" w:themeColor="accent6" w:themeShade="95"/>
        <w:sz w:val="22"/>
      </w:rPr>
      <w:tcPr>
        <w:shd w:val="clear" w:color="ffffff" w:themeColor="accent6" w:themeTint="34" w:fill="fef1e7" w:themeFill="accent6" w:themeFillTint="34"/>
      </w:tcPr>
    </w:tblStylePr>
    <w:tblStylePr w:type="band1Vert">
      <w:tcPr>
        <w:shd w:val="clear" w:color="ffffff" w:themeColor="accent6" w:themeTint="34" w:fill="fef1e7" w:themeFill="accent6" w:themeFillTint="34"/>
      </w:tcPr>
    </w:tblStylePr>
    <w:tblStylePr w:type="band2Horz">
      <w:rPr>
        <w:rFonts w:ascii="Arial" w:hAnsi="Arial"/>
        <w:color w:val="e06705" w:themeColor="accent6" w:themeShade="95"/>
        <w:sz w:val="22"/>
      </w:rPr>
    </w:tblStylePr>
    <w:tblStylePr w:type="firstCol">
      <w:rPr>
        <w:rFonts w:ascii="Arial" w:hAnsi="Arial"/>
        <w:i/>
        <w:color w:val="e06705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e06705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e06705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e06705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eeaf7" w:themeFill="accent1" w:themeFillTint="40"/>
      </w:tcPr>
    </w:tblStylePr>
    <w:tblStylePr w:type="band1Vert">
      <w:tcPr>
        <w:shd w:val="clear" w:color="ffffff" w:themeColor="accent1" w:themeTint="40" w:fill="deeaf7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9dbda" w:themeFill="accent2" w:themeFillTint="40"/>
      </w:tcPr>
    </w:tblStylePr>
    <w:tblStylePr w:type="band1Vert">
      <w:tcPr>
        <w:shd w:val="clear" w:color="ffffff" w:themeColor="accent2" w:themeTint="40" w:fill="f9dbda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9f4db" w:themeFill="accent3" w:themeFillTint="40"/>
      </w:tcPr>
    </w:tblStylePr>
    <w:tblStylePr w:type="band1Vert">
      <w:tcPr>
        <w:shd w:val="clear" w:color="ffffff" w:themeColor="accent3" w:themeTint="40" w:fill="e9f4db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e9e2f1" w:themeFill="accent4" w:themeFillTint="40"/>
      </w:tcPr>
    </w:tblStylePr>
    <w:tblStylePr w:type="band1Vert">
      <w:tcPr>
        <w:shd w:val="clear" w:color="ffffff" w:themeColor="accent4" w:themeTint="40" w:fill="e9e2f1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cf2f7" w:themeFill="accent5" w:themeFillTint="40"/>
      </w:tcPr>
    </w:tblStylePr>
    <w:tblStylePr w:type="band1Vert">
      <w:tcPr>
        <w:shd w:val="clear" w:color="ffffff" w:themeColor="accent5" w:themeTint="40" w:fill="dcf2f7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eeee1" w:themeFill="accent6" w:themeFillTint="40"/>
      </w:tcPr>
    </w:tblStylePr>
    <w:tblStylePr w:type="band1Vert">
      <w:tcPr>
        <w:shd w:val="clear" w:color="ffffff" w:themeColor="accent6" w:themeTint="40" w:fill="feeee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9">
    <w:name w:val="List Table 2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eeaf7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eeaf7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0">
    <w:name w:val="List Table 2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9dbda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9dbda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1">
    <w:name w:val="List Table 2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9f4db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9f4db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2">
    <w:name w:val="List Table 2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e9e2f1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e9e2f1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3">
    <w:name w:val="List Table 2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cf2f7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cf2f7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4">
    <w:name w:val="List Table 2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eeee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eeee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5">
    <w:name w:val="List Table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7eaad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2aba9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be6a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cab9de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ade0e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dd8ba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eeaf7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eeaf7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7eaad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9dbda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9dbda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a726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9f4db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9f4db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9d774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e9e2f1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e9e2f1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a78bc9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cf2f7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cf2f7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78cbe1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eeee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eeee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cbf8c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5 Dark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7eaadf" w:themeFill="accent1"/>
    </w:tblPr>
    <w:tblStylePr w:type="band1Horz">
      <w:tcPr>
        <w:shd w:val="clear" w:color="ffffff" w:themeColor="accent1" w:fill="7eaadf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7eaadf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7eaadf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7eaadf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2aba9" w:themeFill="accent2" w:themeFillTint="97"/>
    </w:tblPr>
    <w:tblStylePr w:type="band1Horz">
      <w:tcPr>
        <w:shd w:val="clear" w:color="ffffff" w:themeColor="accent2" w:themeTint="97" w:fill="f2aba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2aba9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2aba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2aba9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be6ab" w:themeFill="accent3" w:themeFillTint="98"/>
    </w:tblPr>
    <w:tblStylePr w:type="band1Horz">
      <w:tcPr>
        <w:shd w:val="clear" w:color="ffffff" w:themeColor="accent3" w:themeTint="98" w:fill="cbe6a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be6a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be6a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be6a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cab9de" w:themeFill="accent4" w:themeFillTint="9A"/>
    </w:tblPr>
    <w:tblStylePr w:type="band1Horz">
      <w:tcPr>
        <w:shd w:val="clear" w:color="ffffff" w:themeColor="accent4" w:themeTint="9A" w:fill="cab9de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cab9de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cab9de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cab9de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ade0ec" w:themeFill="accent5" w:themeFillTint="9A"/>
    </w:tblPr>
    <w:tblStylePr w:type="band1Horz">
      <w:tcPr>
        <w:shd w:val="clear" w:color="ffffff" w:themeColor="accent5" w:themeTint="9A" w:fill="ade0e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ade0e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ade0e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ade0e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dd8ba" w:themeFill="accent6" w:themeFillTint="98"/>
    </w:tblPr>
    <w:tblStylePr w:type="band1Horz">
      <w:tcPr>
        <w:shd w:val="clear" w:color="ffffff" w:themeColor="accent6" w:themeTint="98" w:fill="fdd8ba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dd8ba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dd8ba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dd8ba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6 Colorful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7">
    <w:name w:val="List Table 6 Colorful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eeaf7" w:themeFill="accent1" w:themeFillTint="40"/>
      </w:tcPr>
    </w:tblStylePr>
    <w:tblStylePr w:type="band1Vert">
      <w:tcPr>
        <w:shd w:val="clear" w:color="ffffff" w:themeColor="accent1" w:themeTint="40" w:fill="deeaf7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862a3" w:themeColor="accent1" w:themeShade="95"/>
      </w:rPr>
    </w:tblStylePr>
    <w:tblStylePr w:type="firstRow">
      <w:rPr>
        <w:b/>
        <w:color w:val="2862a3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862a3" w:themeColor="accent1" w:themeShade="95"/>
      </w:rPr>
    </w:tblStylePr>
    <w:tblStylePr w:type="lastRow">
      <w:rPr>
        <w:b/>
        <w:color w:val="2862a3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8">
    <w:name w:val="List Table 6 Colorful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9dbda" w:themeFill="accent2" w:themeFillTint="40"/>
      </w:tcPr>
    </w:tblStylePr>
    <w:tblStylePr w:type="band1Vert">
      <w:tcPr>
        <w:shd w:val="clear" w:color="ffffff" w:themeColor="accent2" w:themeTint="40" w:fill="f9dbda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d0231f" w:themeColor="accent2" w:themeTint="97" w:themeShade="95"/>
      </w:rPr>
    </w:tblStylePr>
    <w:tblStylePr w:type="firstRow">
      <w:rPr>
        <w:b/>
        <w:color w:val="d0231f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d0231f" w:themeColor="accent2" w:themeTint="97" w:themeShade="95"/>
      </w:rPr>
    </w:tblStylePr>
    <w:tblStylePr w:type="lastRow">
      <w:rPr>
        <w:b/>
        <w:color w:val="d0231f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9">
    <w:name w:val="List Table 6 Colorful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9f4db" w:themeFill="accent3" w:themeFillTint="40"/>
      </w:tcPr>
    </w:tblStylePr>
    <w:tblStylePr w:type="band1Vert">
      <w:tcPr>
        <w:shd w:val="clear" w:color="ffffff" w:themeColor="accent3" w:themeTint="40" w:fill="e9f4db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db435" w:themeColor="accent3" w:themeTint="98" w:themeShade="95"/>
      </w:rPr>
    </w:tblStylePr>
    <w:tblStylePr w:type="firstRow">
      <w:rPr>
        <w:b/>
        <w:color w:val="7db43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db435" w:themeColor="accent3" w:themeTint="98" w:themeShade="95"/>
      </w:rPr>
    </w:tblStylePr>
    <w:tblStylePr w:type="lastRow">
      <w:rPr>
        <w:b/>
        <w:color w:val="7db43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0">
    <w:name w:val="List Table 6 Colorful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e9e2f1" w:themeFill="accent4" w:themeFillTint="40"/>
      </w:tcPr>
    </w:tblStylePr>
    <w:tblStylePr w:type="band1Vert">
      <w:tcPr>
        <w:shd w:val="clear" w:color="ffffff" w:themeColor="accent4" w:themeTint="40" w:fill="e9e2f1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724ca1" w:themeColor="accent4" w:themeTint="9A" w:themeShade="95"/>
      </w:rPr>
    </w:tblStylePr>
    <w:tblStylePr w:type="firstRow">
      <w:rPr>
        <w:b/>
        <w:color w:val="724ca1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724ca1" w:themeColor="accent4" w:themeTint="9A" w:themeShade="95"/>
      </w:rPr>
    </w:tblStylePr>
    <w:tblStylePr w:type="lastRow">
      <w:rPr>
        <w:b/>
        <w:color w:val="724ca1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1">
    <w:name w:val="List Table 6 Colorful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cf2f7" w:themeFill="accent5" w:themeFillTint="40"/>
      </w:tcPr>
    </w:tblStylePr>
    <w:tblStylePr w:type="band1Vert">
      <w:tcPr>
        <w:shd w:val="clear" w:color="ffffff" w:themeColor="accent5" w:themeTint="40" w:fill="dcf2f7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ca7c1" w:themeColor="accent5" w:themeTint="9A" w:themeShade="95"/>
      </w:rPr>
    </w:tblStylePr>
    <w:tblStylePr w:type="firstRow">
      <w:rPr>
        <w:b/>
        <w:color w:val="2ca7c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ca7c1" w:themeColor="accent5" w:themeTint="9A" w:themeShade="95"/>
      </w:rPr>
    </w:tblStylePr>
    <w:tblStylePr w:type="lastRow">
      <w:rPr>
        <w:b/>
        <w:color w:val="2ca7c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2">
    <w:name w:val="List Table 6 Colorful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eeee1" w:themeFill="accent6" w:themeFillTint="40"/>
      </w:tcPr>
    </w:tblStylePr>
    <w:tblStylePr w:type="band1Vert">
      <w:tcPr>
        <w:shd w:val="clear" w:color="ffffff" w:themeColor="accent6" w:themeTint="40" w:fill="feeee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f77308" w:themeColor="accent6" w:themeTint="98" w:themeShade="95"/>
      </w:rPr>
    </w:tblStylePr>
    <w:tblStylePr w:type="firstRow">
      <w:rPr>
        <w:b/>
        <w:color w:val="f77308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f77308" w:themeColor="accent6" w:themeTint="98" w:themeShade="95"/>
      </w:rPr>
    </w:tblStylePr>
    <w:tblStylePr w:type="lastRow">
      <w:rPr>
        <w:b/>
        <w:color w:val="f77308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3">
    <w:name w:val="List Table 7 Colorful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4">
    <w:name w:val="List Table 7 Colorful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862a3" w:themeColor="accent1" w:themeShade="95"/>
        <w:sz w:val="22"/>
      </w:rPr>
      <w:tcPr>
        <w:shd w:val="clear" w:color="ffffff" w:themeColor="accent1" w:themeTint="40" w:fill="deeaf7" w:themeFill="accent1" w:themeFillTint="40"/>
      </w:tcPr>
    </w:tblStylePr>
    <w:tblStylePr w:type="band1Vert">
      <w:tcPr>
        <w:shd w:val="clear" w:color="ffffff" w:themeColor="accent1" w:themeTint="40" w:fill="deeaf7" w:themeFill="accent1" w:themeFillTint="40"/>
      </w:tcPr>
    </w:tblStylePr>
    <w:tblStylePr w:type="band2Horz">
      <w:rPr>
        <w:rFonts w:ascii="Arial" w:hAnsi="Arial"/>
        <w:color w:val="2862a3" w:themeColor="accent1" w:themeShade="95"/>
        <w:sz w:val="22"/>
      </w:rPr>
    </w:tblStylePr>
    <w:tblStylePr w:type="firstCol">
      <w:rPr>
        <w:rFonts w:ascii="Arial" w:hAnsi="Arial"/>
        <w:i/>
        <w:color w:val="2862a3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862a3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862a3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862a3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862a3" w:themeColor="accent1" w:themeShade="95"/>
        <w:sz w:val="22"/>
      </w:rPr>
    </w:tblStylePr>
  </w:style>
  <w:style w:type="table" w:styleId="805">
    <w:name w:val="List Table 7 Colorful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d0231f" w:themeColor="accent2" w:themeTint="97" w:themeShade="95"/>
        <w:sz w:val="22"/>
      </w:rPr>
      <w:tcPr>
        <w:shd w:val="clear" w:color="ffffff" w:themeColor="accent2" w:themeTint="40" w:fill="f9dbda" w:themeFill="accent2" w:themeFillTint="40"/>
      </w:tcPr>
    </w:tblStylePr>
    <w:tblStylePr w:type="band1Vert">
      <w:tcPr>
        <w:shd w:val="clear" w:color="ffffff" w:themeColor="accent2" w:themeTint="40" w:fill="f9dbda" w:themeFill="accent2" w:themeFillTint="40"/>
      </w:tcPr>
    </w:tblStylePr>
    <w:tblStylePr w:type="band2Horz">
      <w:rPr>
        <w:rFonts w:ascii="Arial" w:hAnsi="Arial"/>
        <w:color w:val="d0231f" w:themeColor="accent2" w:themeTint="97" w:themeShade="95"/>
        <w:sz w:val="22"/>
      </w:rPr>
    </w:tblStylePr>
    <w:tblStylePr w:type="firstCol">
      <w:rPr>
        <w:rFonts w:ascii="Arial" w:hAnsi="Arial"/>
        <w:i/>
        <w:color w:val="d0231f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d0231f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231f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231f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0231f" w:themeColor="accent2" w:themeTint="97" w:themeShade="95"/>
        <w:sz w:val="22"/>
      </w:rPr>
    </w:tblStylePr>
  </w:style>
  <w:style w:type="table" w:styleId="806">
    <w:name w:val="List Table 7 Colorful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db435" w:themeColor="accent3" w:themeTint="98" w:themeShade="95"/>
        <w:sz w:val="22"/>
      </w:rPr>
      <w:tcPr>
        <w:shd w:val="clear" w:color="ffffff" w:themeColor="accent3" w:themeTint="40" w:fill="e9f4db" w:themeFill="accent3" w:themeFillTint="40"/>
      </w:tcPr>
    </w:tblStylePr>
    <w:tblStylePr w:type="band1Vert">
      <w:tcPr>
        <w:shd w:val="clear" w:color="ffffff" w:themeColor="accent3" w:themeTint="40" w:fill="e9f4db" w:themeFill="accent3" w:themeFillTint="40"/>
      </w:tcPr>
    </w:tblStylePr>
    <w:tblStylePr w:type="band2Horz">
      <w:rPr>
        <w:rFonts w:ascii="Arial" w:hAnsi="Arial"/>
        <w:color w:val="7db435" w:themeColor="accent3" w:themeTint="98" w:themeShade="95"/>
        <w:sz w:val="22"/>
      </w:rPr>
    </w:tblStylePr>
    <w:tblStylePr w:type="firstCol">
      <w:rPr>
        <w:rFonts w:ascii="Arial" w:hAnsi="Arial"/>
        <w:i/>
        <w:color w:val="7db43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db43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db43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db43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db435" w:themeColor="accent3" w:themeTint="98" w:themeShade="95"/>
        <w:sz w:val="22"/>
      </w:rPr>
    </w:tblStylePr>
  </w:style>
  <w:style w:type="table" w:styleId="807">
    <w:name w:val="List Table 7 Colorful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724ca1" w:themeColor="accent4" w:themeTint="9A" w:themeShade="95"/>
        <w:sz w:val="22"/>
      </w:rPr>
      <w:tcPr>
        <w:shd w:val="clear" w:color="ffffff" w:themeColor="accent4" w:themeTint="40" w:fill="e9e2f1" w:themeFill="accent4" w:themeFillTint="40"/>
      </w:tcPr>
    </w:tblStylePr>
    <w:tblStylePr w:type="band1Vert">
      <w:tcPr>
        <w:shd w:val="clear" w:color="ffffff" w:themeColor="accent4" w:themeTint="40" w:fill="e9e2f1" w:themeFill="accent4" w:themeFillTint="40"/>
      </w:tcPr>
    </w:tblStylePr>
    <w:tblStylePr w:type="band2Horz">
      <w:rPr>
        <w:rFonts w:ascii="Arial" w:hAnsi="Arial"/>
        <w:color w:val="724ca1" w:themeColor="accent4" w:themeTint="9A" w:themeShade="95"/>
        <w:sz w:val="22"/>
      </w:rPr>
    </w:tblStylePr>
    <w:tblStylePr w:type="firstCol">
      <w:rPr>
        <w:rFonts w:ascii="Arial" w:hAnsi="Arial"/>
        <w:i/>
        <w:color w:val="724ca1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724ca1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24ca1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24ca1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24ca1" w:themeColor="accent4" w:themeTint="9A" w:themeShade="95"/>
        <w:sz w:val="22"/>
      </w:rPr>
    </w:tblStylePr>
  </w:style>
  <w:style w:type="table" w:styleId="808">
    <w:name w:val="List Table 7 Colorful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ca7c1" w:themeColor="accent5" w:themeTint="9A" w:themeShade="95"/>
        <w:sz w:val="22"/>
      </w:rPr>
      <w:tcPr>
        <w:shd w:val="clear" w:color="ffffff" w:themeColor="accent5" w:themeTint="40" w:fill="dcf2f7" w:themeFill="accent5" w:themeFillTint="40"/>
      </w:tcPr>
    </w:tblStylePr>
    <w:tblStylePr w:type="band1Vert">
      <w:tcPr>
        <w:shd w:val="clear" w:color="ffffff" w:themeColor="accent5" w:themeTint="40" w:fill="dcf2f7" w:themeFill="accent5" w:themeFillTint="40"/>
      </w:tcPr>
    </w:tblStylePr>
    <w:tblStylePr w:type="band2Horz">
      <w:rPr>
        <w:rFonts w:ascii="Arial" w:hAnsi="Arial"/>
        <w:color w:val="2ca7c1" w:themeColor="accent5" w:themeTint="9A" w:themeShade="95"/>
        <w:sz w:val="22"/>
      </w:rPr>
    </w:tblStylePr>
    <w:tblStylePr w:type="firstCol">
      <w:rPr>
        <w:rFonts w:ascii="Arial" w:hAnsi="Arial"/>
        <w:i/>
        <w:color w:val="2ca7c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ca7c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ca7c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ca7c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ca7c1" w:themeColor="accent5" w:themeTint="9A" w:themeShade="95"/>
        <w:sz w:val="22"/>
      </w:rPr>
    </w:tblStylePr>
  </w:style>
  <w:style w:type="table" w:styleId="809">
    <w:name w:val="List Table 7 Colorful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f77308" w:themeColor="accent6" w:themeTint="98" w:themeShade="95"/>
        <w:sz w:val="22"/>
      </w:rPr>
      <w:tcPr>
        <w:shd w:val="clear" w:color="ffffff" w:themeColor="accent6" w:themeTint="40" w:fill="feeee1" w:themeFill="accent6" w:themeFillTint="40"/>
      </w:tcPr>
    </w:tblStylePr>
    <w:tblStylePr w:type="band1Vert">
      <w:tcPr>
        <w:shd w:val="clear" w:color="ffffff" w:themeColor="accent6" w:themeTint="40" w:fill="feeee1" w:themeFill="accent6" w:themeFillTint="40"/>
      </w:tcPr>
    </w:tblStylePr>
    <w:tblStylePr w:type="band2Horz">
      <w:rPr>
        <w:rFonts w:ascii="Arial" w:hAnsi="Arial"/>
        <w:color w:val="f77308" w:themeColor="accent6" w:themeTint="98" w:themeShade="95"/>
        <w:sz w:val="22"/>
      </w:rPr>
    </w:tblStylePr>
    <w:tblStylePr w:type="firstCol">
      <w:rPr>
        <w:rFonts w:ascii="Arial" w:hAnsi="Arial"/>
        <w:i/>
        <w:color w:val="f77308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f77308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77308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77308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f77308" w:themeColor="accent6" w:themeTint="98" w:themeShade="95"/>
        <w:sz w:val="22"/>
      </w:rPr>
    </w:tblStylePr>
  </w:style>
  <w:style w:type="table" w:styleId="810">
    <w:name w:val="Lined - Accent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1">
    <w:name w:val="Lined - Accent 1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d7e5f5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d7e5f5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</w:style>
  <w:style w:type="table" w:styleId="812">
    <w:name w:val="Lined - Accent 2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</w:style>
  <w:style w:type="table" w:styleId="813">
    <w:name w:val="Lined - Accent 3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</w:style>
  <w:style w:type="table" w:styleId="814">
    <w:name w:val="Lined - Accent 4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</w:style>
  <w:style w:type="table" w:styleId="815">
    <w:name w:val="Lined - Accent 5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</w:style>
  <w:style w:type="table" w:styleId="816">
    <w:name w:val="Lined - Accent 6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</w:style>
  <w:style w:type="table" w:styleId="817">
    <w:name w:val="Bordered &amp; Lined - Accent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8">
    <w:name w:val="Bordered &amp; Lined - Accent 1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d7e5f5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d7e5f5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</w:style>
  <w:style w:type="table" w:styleId="819">
    <w:name w:val="Bordered &amp; Lined - Accent 2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</w:style>
  <w:style w:type="table" w:styleId="820">
    <w:name w:val="Bordered &amp; Lined - Accent 3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</w:style>
  <w:style w:type="table" w:styleId="821">
    <w:name w:val="Bordered &amp; Lined - Accent 4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</w:style>
  <w:style w:type="table" w:styleId="822">
    <w:name w:val="Bordered &amp; Lined - Accent 5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</w:style>
  <w:style w:type="table" w:styleId="823">
    <w:name w:val="Bordered &amp; Lined - Accent 6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</w:style>
  <w:style w:type="table" w:styleId="824">
    <w:name w:val="Bordered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5">
    <w:name w:val="Bordered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6">
    <w:name w:val="Bordered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7">
    <w:name w:val="Bordered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8">
    <w:name w:val="Bordered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9">
    <w:name w:val="Bordered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0">
    <w:name w:val="Bordered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31">
    <w:name w:val="footnote text"/>
    <w:basedOn w:val="848"/>
    <w:link w:val="832"/>
    <w:uiPriority w:val="99"/>
    <w:semiHidden/>
    <w:unhideWhenUsed/>
    <w:pPr>
      <w:spacing w:after="40" w:line="240" w:lineRule="auto"/>
    </w:pPr>
    <w:rPr>
      <w:sz w:val="18"/>
    </w:rPr>
  </w:style>
  <w:style w:type="character" w:styleId="832">
    <w:name w:val="Footnote Text Char"/>
    <w:link w:val="831"/>
    <w:uiPriority w:val="99"/>
    <w:rPr>
      <w:sz w:val="18"/>
    </w:rPr>
  </w:style>
  <w:style w:type="character" w:styleId="833">
    <w:name w:val="footnote reference"/>
    <w:basedOn w:val="849"/>
    <w:uiPriority w:val="99"/>
    <w:unhideWhenUsed/>
    <w:rPr>
      <w:vertAlign w:val="superscript"/>
    </w:rPr>
  </w:style>
  <w:style w:type="paragraph" w:styleId="834">
    <w:name w:val="endnote text"/>
    <w:basedOn w:val="848"/>
    <w:link w:val="835"/>
    <w:uiPriority w:val="99"/>
    <w:semiHidden/>
    <w:unhideWhenUsed/>
    <w:pPr>
      <w:spacing w:after="0" w:line="240" w:lineRule="auto"/>
    </w:pPr>
    <w:rPr>
      <w:sz w:val="20"/>
    </w:rPr>
  </w:style>
  <w:style w:type="character" w:styleId="835">
    <w:name w:val="Endnote Text Char"/>
    <w:link w:val="834"/>
    <w:uiPriority w:val="99"/>
    <w:rPr>
      <w:sz w:val="20"/>
    </w:rPr>
  </w:style>
  <w:style w:type="character" w:styleId="836">
    <w:name w:val="endnote reference"/>
    <w:basedOn w:val="849"/>
    <w:uiPriority w:val="99"/>
    <w:semiHidden/>
    <w:unhideWhenUsed/>
    <w:rPr>
      <w:vertAlign w:val="superscript"/>
    </w:rPr>
  </w:style>
  <w:style w:type="paragraph" w:styleId="837">
    <w:name w:val="toc 1"/>
    <w:basedOn w:val="848"/>
    <w:next w:val="848"/>
    <w:uiPriority w:val="39"/>
    <w:unhideWhenUsed/>
    <w:pPr>
      <w:ind w:left="0" w:right="0" w:firstLine="0"/>
      <w:spacing w:after="57"/>
    </w:pPr>
  </w:style>
  <w:style w:type="paragraph" w:styleId="838">
    <w:name w:val="toc 2"/>
    <w:basedOn w:val="848"/>
    <w:next w:val="848"/>
    <w:uiPriority w:val="39"/>
    <w:unhideWhenUsed/>
    <w:pPr>
      <w:ind w:left="283" w:right="0" w:firstLine="0"/>
      <w:spacing w:after="57"/>
    </w:pPr>
  </w:style>
  <w:style w:type="paragraph" w:styleId="839">
    <w:name w:val="toc 3"/>
    <w:basedOn w:val="848"/>
    <w:next w:val="848"/>
    <w:uiPriority w:val="39"/>
    <w:unhideWhenUsed/>
    <w:pPr>
      <w:ind w:left="567" w:right="0" w:firstLine="0"/>
      <w:spacing w:after="57"/>
    </w:pPr>
  </w:style>
  <w:style w:type="paragraph" w:styleId="840">
    <w:name w:val="toc 4"/>
    <w:basedOn w:val="848"/>
    <w:next w:val="848"/>
    <w:uiPriority w:val="39"/>
    <w:unhideWhenUsed/>
    <w:pPr>
      <w:ind w:left="850" w:right="0" w:firstLine="0"/>
      <w:spacing w:after="57"/>
    </w:pPr>
  </w:style>
  <w:style w:type="paragraph" w:styleId="841">
    <w:name w:val="toc 5"/>
    <w:basedOn w:val="848"/>
    <w:next w:val="848"/>
    <w:uiPriority w:val="39"/>
    <w:unhideWhenUsed/>
    <w:pPr>
      <w:ind w:left="1134" w:right="0" w:firstLine="0"/>
      <w:spacing w:after="57"/>
    </w:pPr>
  </w:style>
  <w:style w:type="paragraph" w:styleId="842">
    <w:name w:val="toc 6"/>
    <w:basedOn w:val="848"/>
    <w:next w:val="848"/>
    <w:uiPriority w:val="39"/>
    <w:unhideWhenUsed/>
    <w:pPr>
      <w:ind w:left="1417" w:right="0" w:firstLine="0"/>
      <w:spacing w:after="57"/>
    </w:pPr>
  </w:style>
  <w:style w:type="paragraph" w:styleId="843">
    <w:name w:val="toc 7"/>
    <w:basedOn w:val="848"/>
    <w:next w:val="848"/>
    <w:uiPriority w:val="39"/>
    <w:unhideWhenUsed/>
    <w:pPr>
      <w:ind w:left="1701" w:right="0" w:firstLine="0"/>
      <w:spacing w:after="57"/>
    </w:pPr>
  </w:style>
  <w:style w:type="paragraph" w:styleId="844">
    <w:name w:val="toc 8"/>
    <w:basedOn w:val="848"/>
    <w:next w:val="848"/>
    <w:uiPriority w:val="39"/>
    <w:unhideWhenUsed/>
    <w:pPr>
      <w:ind w:left="1984" w:right="0" w:firstLine="0"/>
      <w:spacing w:after="57"/>
    </w:pPr>
  </w:style>
  <w:style w:type="paragraph" w:styleId="845">
    <w:name w:val="toc 9"/>
    <w:basedOn w:val="848"/>
    <w:next w:val="848"/>
    <w:uiPriority w:val="39"/>
    <w:unhideWhenUsed/>
    <w:pPr>
      <w:ind w:left="2268" w:right="0" w:firstLine="0"/>
      <w:spacing w:after="57"/>
    </w:pPr>
  </w:style>
  <w:style w:type="paragraph" w:styleId="846">
    <w:name w:val="TOC Heading"/>
    <w:uiPriority w:val="39"/>
    <w:unhideWhenUsed/>
  </w:style>
  <w:style w:type="paragraph" w:styleId="847">
    <w:name w:val="table of figures"/>
    <w:basedOn w:val="848"/>
    <w:next w:val="848"/>
    <w:uiPriority w:val="99"/>
    <w:unhideWhenUsed/>
    <w:pPr>
      <w:spacing w:after="0" w:afterAutospacing="0"/>
    </w:pPr>
  </w:style>
  <w:style w:type="paragraph" w:styleId="848" w:default="1">
    <w:name w:val="Normal"/>
  </w:style>
  <w:style w:type="character" w:styleId="849" w:default="1">
    <w:name w:val="Default Paragraph Font"/>
    <w:semiHidden/>
  </w:style>
  <w:style w:type="character" w:styleId="850">
    <w:name w:val="Line Number"/>
    <w:basedOn w:val="849"/>
    <w:semiHidden/>
  </w:style>
  <w:style w:type="character" w:styleId="851">
    <w:name w:val="Hyperlink"/>
    <w:rPr>
      <w:color w:val="0000ff"/>
      <w:u w:val="single"/>
    </w:rPr>
  </w:style>
  <w:style w:type="table" w:styleId="852" w:default="1">
    <w:name w:val="Normal Table"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853">
    <w:name w:val="Table Simple 1"/>
    <w:basedOn w:val="852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numbering" w:styleId="854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ReportDesigner</dc:creator>
  <cp:lastModifiedBy>kurdamonova_ov</cp:lastModifiedBy>
  <cp:revision>5</cp:revision>
  <dcterms:created xsi:type="dcterms:W3CDTF">2026-03-12T23:18:49Z</dcterms:created>
  <dcterms:modified xsi:type="dcterms:W3CDTF">2026-03-18T05:57:35Z</dcterms:modified>
</cp:coreProperties>
</file>